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8C848" w14:textId="77777777" w:rsidR="00CB4E9F" w:rsidRDefault="00CB4E9F" w:rsidP="00D973F1">
      <w:pPr>
        <w:pStyle w:val="Nincstrkz"/>
        <w:rPr>
          <w:rFonts w:ascii="Arial" w:hAnsi="Arial" w:cs="Arial"/>
        </w:rPr>
      </w:pPr>
    </w:p>
    <w:p w14:paraId="628840D4" w14:textId="77777777" w:rsidR="00D973F1" w:rsidRDefault="00D973F1" w:rsidP="00D973F1">
      <w:pPr>
        <w:pStyle w:val="Nincstrkz"/>
        <w:rPr>
          <w:rFonts w:ascii="Arial" w:hAnsi="Arial" w:cs="Arial"/>
        </w:rPr>
      </w:pPr>
    </w:p>
    <w:p w14:paraId="202BFA95" w14:textId="77777777" w:rsidR="00D973F1" w:rsidRDefault="00D973F1" w:rsidP="00D973F1">
      <w:pPr>
        <w:pStyle w:val="Nincstrkz"/>
        <w:rPr>
          <w:rFonts w:ascii="Arial" w:hAnsi="Arial" w:cs="Arial"/>
        </w:rPr>
      </w:pPr>
    </w:p>
    <w:p w14:paraId="5238D961" w14:textId="77777777" w:rsidR="00D973F1" w:rsidRDefault="00D973F1" w:rsidP="00D973F1">
      <w:pPr>
        <w:pStyle w:val="Nincstrkz"/>
        <w:rPr>
          <w:rFonts w:ascii="Arial" w:hAnsi="Arial" w:cs="Arial"/>
        </w:rPr>
      </w:pPr>
    </w:p>
    <w:p w14:paraId="69F8415E" w14:textId="77777777" w:rsidR="00D973F1" w:rsidRDefault="00D973F1" w:rsidP="00D973F1">
      <w:pPr>
        <w:pStyle w:val="Nincstrkz"/>
        <w:rPr>
          <w:rFonts w:ascii="Arial" w:hAnsi="Arial" w:cs="Arial"/>
        </w:rPr>
      </w:pPr>
    </w:p>
    <w:p w14:paraId="73F098E6" w14:textId="77777777" w:rsidR="00D973F1" w:rsidRDefault="00D973F1" w:rsidP="00D973F1">
      <w:pPr>
        <w:pStyle w:val="Nincstrkz"/>
        <w:rPr>
          <w:rFonts w:ascii="Arial" w:hAnsi="Arial" w:cs="Arial"/>
        </w:rPr>
      </w:pPr>
    </w:p>
    <w:p w14:paraId="7026A304" w14:textId="77777777" w:rsidR="00D973F1" w:rsidRDefault="00D973F1" w:rsidP="00D973F1">
      <w:pPr>
        <w:pStyle w:val="Nincstrkz"/>
        <w:rPr>
          <w:rFonts w:ascii="Arial" w:hAnsi="Arial" w:cs="Arial"/>
        </w:rPr>
      </w:pPr>
    </w:p>
    <w:p w14:paraId="1548CD36" w14:textId="77777777" w:rsidR="00D973F1" w:rsidRDefault="00D973F1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14:paraId="24F554BB" w14:textId="77777777" w:rsidR="00D973F1" w:rsidRDefault="00D973F1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  <w:r w:rsidRPr="00D973F1">
        <w:rPr>
          <w:rFonts w:ascii="Arial" w:hAnsi="Arial" w:cs="Arial"/>
          <w:b/>
          <w:sz w:val="28"/>
          <w:szCs w:val="28"/>
        </w:rPr>
        <w:t>Sajtóközlemény</w:t>
      </w:r>
    </w:p>
    <w:p w14:paraId="72C041AD" w14:textId="77777777" w:rsidR="00527209" w:rsidRPr="00D973F1" w:rsidRDefault="00527209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14:paraId="54A48F72" w14:textId="77777777" w:rsidR="003F1F63" w:rsidRPr="003C6939" w:rsidRDefault="003F1F63" w:rsidP="003C6939">
      <w:pPr>
        <w:spacing w:after="0" w:line="240" w:lineRule="auto"/>
        <w:jc w:val="center"/>
        <w:rPr>
          <w:rFonts w:ascii="Arial" w:hAnsi="Arial" w:cs="Arial"/>
          <w:b/>
          <w:color w:val="333399"/>
          <w:sz w:val="20"/>
          <w:szCs w:val="20"/>
        </w:rPr>
      </w:pPr>
      <w:r w:rsidRPr="003C6939">
        <w:rPr>
          <w:rFonts w:ascii="Arial" w:hAnsi="Arial" w:cs="Arial"/>
          <w:b/>
          <w:color w:val="333399"/>
          <w:sz w:val="20"/>
          <w:szCs w:val="20"/>
        </w:rPr>
        <w:t>Kulcs felszíni csapadékvíz elvezetése c. projekt</w:t>
      </w:r>
      <w:r w:rsidR="00C91493">
        <w:rPr>
          <w:rFonts w:ascii="Arial" w:hAnsi="Arial" w:cs="Arial"/>
          <w:b/>
          <w:color w:val="333399"/>
          <w:sz w:val="20"/>
          <w:szCs w:val="20"/>
        </w:rPr>
        <w:t>hez kapcsolódó</w:t>
      </w:r>
      <w:r w:rsidRPr="003C6939">
        <w:rPr>
          <w:rFonts w:ascii="Arial" w:hAnsi="Arial" w:cs="Arial"/>
          <w:b/>
          <w:color w:val="333399"/>
          <w:sz w:val="20"/>
          <w:szCs w:val="20"/>
        </w:rPr>
        <w:t xml:space="preserve"> szemléletformáló </w:t>
      </w:r>
      <w:r w:rsidR="00C91493">
        <w:rPr>
          <w:rFonts w:ascii="Arial" w:hAnsi="Arial" w:cs="Arial"/>
          <w:b/>
          <w:color w:val="333399"/>
          <w:sz w:val="20"/>
          <w:szCs w:val="20"/>
        </w:rPr>
        <w:t>tevékenység</w:t>
      </w:r>
    </w:p>
    <w:p w14:paraId="481FDD28" w14:textId="77777777" w:rsidR="00851998" w:rsidRDefault="00851998" w:rsidP="00D973F1">
      <w:pPr>
        <w:pStyle w:val="Nincstrkz"/>
        <w:jc w:val="center"/>
        <w:rPr>
          <w:rFonts w:ascii="Arial" w:hAnsi="Arial" w:cs="Arial"/>
          <w:sz w:val="20"/>
          <w:szCs w:val="20"/>
        </w:rPr>
      </w:pPr>
    </w:p>
    <w:p w14:paraId="09743215" w14:textId="77777777" w:rsidR="003F1F63" w:rsidRPr="0006622B" w:rsidRDefault="003F1F63" w:rsidP="003F1F63">
      <w:pPr>
        <w:pStyle w:val="Nincstrkz"/>
        <w:spacing w:after="200" w:line="276" w:lineRule="auto"/>
        <w:jc w:val="center"/>
        <w:rPr>
          <w:rFonts w:ascii="Arial" w:hAnsi="Arial" w:cs="Arial"/>
          <w:b/>
          <w:color w:val="333399"/>
          <w:sz w:val="20"/>
          <w:szCs w:val="20"/>
        </w:rPr>
      </w:pPr>
      <w:r w:rsidRPr="0006622B">
        <w:rPr>
          <w:rFonts w:ascii="Arial" w:hAnsi="Arial" w:cs="Arial"/>
          <w:b/>
          <w:color w:val="333399"/>
          <w:sz w:val="20"/>
          <w:szCs w:val="20"/>
        </w:rPr>
        <w:t>2023/0</w:t>
      </w:r>
      <w:r>
        <w:rPr>
          <w:rFonts w:ascii="Arial" w:hAnsi="Arial" w:cs="Arial"/>
          <w:b/>
          <w:color w:val="333399"/>
          <w:sz w:val="20"/>
          <w:szCs w:val="20"/>
        </w:rPr>
        <w:t>4</w:t>
      </w:r>
      <w:r w:rsidRPr="0006622B">
        <w:rPr>
          <w:rFonts w:ascii="Arial" w:hAnsi="Arial" w:cs="Arial"/>
          <w:b/>
          <w:color w:val="333399"/>
          <w:sz w:val="20"/>
          <w:szCs w:val="20"/>
        </w:rPr>
        <w:t>/</w:t>
      </w:r>
      <w:r w:rsidR="00920A4B">
        <w:rPr>
          <w:rFonts w:ascii="Arial" w:hAnsi="Arial" w:cs="Arial"/>
          <w:b/>
          <w:color w:val="333399"/>
          <w:sz w:val="20"/>
          <w:szCs w:val="20"/>
        </w:rPr>
        <w:t>2</w:t>
      </w:r>
      <w:r>
        <w:rPr>
          <w:rFonts w:ascii="Arial" w:hAnsi="Arial" w:cs="Arial"/>
          <w:b/>
          <w:color w:val="333399"/>
          <w:sz w:val="20"/>
          <w:szCs w:val="20"/>
        </w:rPr>
        <w:t>4</w:t>
      </w:r>
    </w:p>
    <w:p w14:paraId="49B20E58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4EDD2115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144AF7AD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1B0C618C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A6EC2" wp14:editId="47D7CB3D">
                <wp:simplePos x="0" y="0"/>
                <wp:positionH relativeFrom="margin">
                  <wp:posOffset>-635</wp:posOffset>
                </wp:positionH>
                <wp:positionV relativeFrom="paragraph">
                  <wp:posOffset>33020</wp:posOffset>
                </wp:positionV>
                <wp:extent cx="5838825" cy="1005840"/>
                <wp:effectExtent l="0" t="0" r="28575" b="2286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100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DF337D" w14:textId="77777777" w:rsidR="00D973F1" w:rsidRPr="00052861" w:rsidRDefault="00D973F1" w:rsidP="00D973F1">
                            <w:pPr>
                              <w:pStyle w:val="Nincstrkz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5286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Lead: </w:t>
                            </w:r>
                          </w:p>
                          <w:p w14:paraId="60C7338D" w14:textId="77777777" w:rsidR="00D973F1" w:rsidRPr="00E52CDA" w:rsidRDefault="00D973F1" w:rsidP="00D973F1">
                            <w:pPr>
                              <w:pStyle w:val="Nincstrkz"/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55118CDA" w14:textId="77777777" w:rsidR="00D973F1" w:rsidRPr="00C91493" w:rsidRDefault="00A25239" w:rsidP="00C91493">
                            <w:pPr>
                              <w:pStyle w:val="Nincstrkz"/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C40BC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megvalósított </w:t>
                            </w:r>
                            <w:r w:rsidRPr="00C40BC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fejlesztés célja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0BC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Kulcs felszíni csapadékvíz elvezetési problémájának a megoldása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volt</w:t>
                            </w:r>
                            <w:r w:rsidRPr="00C40BC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, melynek </w:t>
                            </w:r>
                            <w:r w:rsidRPr="003A5E6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keretében 135,00 millió forint európai uniós, vissza nem térítendő támogatásban részesült a Kedvezményezett a Miniszterelnökség Területfejlesztési</w:t>
                            </w:r>
                            <w:r w:rsidRPr="00C40BC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Operatív Programok Irányító Hatóságával kötött támogatási szerződésben foglaltak szerint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A6EC2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margin-left:-.05pt;margin-top:2.6pt;width:459.75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" fillcolor="white [3201]" strokeweight=".5pt">
                <v:textbox>
                  <w:txbxContent>
                    <w:p w14:paraId="6FDF337D" w14:textId="77777777" w:rsidR="00D973F1" w:rsidRPr="00052861" w:rsidRDefault="00D973F1" w:rsidP="00D973F1">
                      <w:pPr>
                        <w:pStyle w:val="Nincstrkz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5286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Lead: </w:t>
                      </w:r>
                    </w:p>
                    <w:p w14:paraId="60C7338D" w14:textId="77777777" w:rsidR="00D973F1" w:rsidRPr="00E52CDA" w:rsidRDefault="00D973F1" w:rsidP="00D973F1">
                      <w:pPr>
                        <w:pStyle w:val="Nincstrkz"/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14:paraId="55118CDA" w14:textId="77777777" w:rsidR="00D973F1" w:rsidRPr="00C91493" w:rsidRDefault="00A25239" w:rsidP="00C91493">
                      <w:pPr>
                        <w:pStyle w:val="Nincstrkz"/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C40BC3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megvalósított </w:t>
                      </w:r>
                      <w:r w:rsidRPr="00C40BC3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fejlesztés célja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C40BC3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Kulcs felszíni csapadékvíz elvezetési problémájának a megoldása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volt</w:t>
                      </w:r>
                      <w:r w:rsidRPr="00C40BC3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, melynek </w:t>
                      </w:r>
                      <w:r w:rsidRPr="003A5E6B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keretében 135,00 millió forint európai uniós, vissza nem térítendő támogatásban részesült a Kedvezményezett a Miniszterelnökség Területfejlesztési</w:t>
                      </w:r>
                      <w:r w:rsidRPr="00C40BC3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Operatív Programok Irányító Hatóságával kötött támogatási szerződésben foglaltak szerint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06E617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34B5DCF8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3FEADD0D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302F1616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196F2615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5814B02B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2CB758D5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10D7BCD9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3F747FAA" w14:textId="77777777" w:rsidR="00A25239" w:rsidRDefault="00A25239" w:rsidP="00B1760A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73526463" w14:textId="77777777" w:rsidR="00A25239" w:rsidRDefault="00A25239" w:rsidP="00A252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0BC3">
        <w:rPr>
          <w:rFonts w:ascii="Arial" w:hAnsi="Arial" w:cs="Arial"/>
          <w:sz w:val="20"/>
          <w:szCs w:val="20"/>
        </w:rPr>
        <w:t>A felhívás megnevezése: Terület és Településfejlesztési Operatív Program – TOP-2.1.3-16-FE1 – Település környezetvédelmi infrastruktúra – fejlesztések</w:t>
      </w:r>
    </w:p>
    <w:p w14:paraId="3AE21CAE" w14:textId="77777777" w:rsidR="00A25239" w:rsidRPr="00C40BC3" w:rsidRDefault="00A25239" w:rsidP="00A252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731CA6" w14:textId="77777777" w:rsidR="00A25239" w:rsidRDefault="00A25239" w:rsidP="00A252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0BC3">
        <w:rPr>
          <w:rFonts w:ascii="Arial" w:hAnsi="Arial" w:cs="Arial"/>
          <w:sz w:val="20"/>
          <w:szCs w:val="20"/>
        </w:rPr>
        <w:t>A megvalósulás helyszínei: Kulcs Bartók Béla utca (3541 hrsz); Kulcs Temető utca (3413 hrsz); Kulcs Deák Ferenc utca (3104 hrsz)</w:t>
      </w:r>
    </w:p>
    <w:p w14:paraId="4E1ED330" w14:textId="77777777" w:rsidR="00A25239" w:rsidRPr="00C40BC3" w:rsidRDefault="00A25239" w:rsidP="00A2523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98ABD6" w14:textId="77777777" w:rsidR="00A25239" w:rsidRDefault="00A25239" w:rsidP="00A252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40BC3">
        <w:rPr>
          <w:rFonts w:ascii="Arial" w:hAnsi="Arial" w:cs="Arial"/>
          <w:sz w:val="20"/>
          <w:szCs w:val="20"/>
        </w:rPr>
        <w:t>Kivitelez</w:t>
      </w:r>
      <w:r>
        <w:rPr>
          <w:rFonts w:ascii="Arial" w:hAnsi="Arial" w:cs="Arial"/>
          <w:sz w:val="20"/>
          <w:szCs w:val="20"/>
        </w:rPr>
        <w:t>ő</w:t>
      </w:r>
      <w:r w:rsidRPr="00C40BC3">
        <w:rPr>
          <w:rFonts w:ascii="Arial" w:hAnsi="Arial" w:cs="Arial"/>
          <w:sz w:val="20"/>
          <w:szCs w:val="20"/>
        </w:rPr>
        <w:t>: DUNA-VIA Építőipari Kft. (2459 Rácalmás, Kereskedők útja 7.)</w:t>
      </w:r>
    </w:p>
    <w:p w14:paraId="6F04EA96" w14:textId="77777777" w:rsidR="00A25239" w:rsidRPr="00C40BC3" w:rsidRDefault="00A25239" w:rsidP="00A2523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A85F06" w14:textId="77777777" w:rsidR="00A25239" w:rsidRDefault="00A25239" w:rsidP="00A252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40BC3">
        <w:rPr>
          <w:rFonts w:ascii="Arial" w:hAnsi="Arial" w:cs="Arial"/>
          <w:sz w:val="20"/>
          <w:szCs w:val="20"/>
        </w:rPr>
        <w:t xml:space="preserve">Szerződéskötés dátuma: 2022. július 5. </w:t>
      </w:r>
    </w:p>
    <w:p w14:paraId="18523DA0" w14:textId="77777777" w:rsidR="00A25239" w:rsidRDefault="00A25239" w:rsidP="00A2523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12F1CD" w14:textId="77777777" w:rsidR="00A25239" w:rsidRPr="00C40BC3" w:rsidRDefault="00A25239" w:rsidP="00A2523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Projekt zárása: 2023. </w:t>
      </w:r>
      <w:r w:rsidR="00F95D77">
        <w:rPr>
          <w:rFonts w:ascii="Arial" w:hAnsi="Arial" w:cs="Arial"/>
          <w:sz w:val="20"/>
          <w:szCs w:val="20"/>
        </w:rPr>
        <w:t>június</w:t>
      </w:r>
      <w:r>
        <w:rPr>
          <w:rFonts w:ascii="Arial" w:hAnsi="Arial" w:cs="Arial"/>
          <w:sz w:val="20"/>
          <w:szCs w:val="20"/>
        </w:rPr>
        <w:t xml:space="preserve"> 30. </w:t>
      </w:r>
    </w:p>
    <w:p w14:paraId="3FD314AC" w14:textId="77777777" w:rsidR="00A25239" w:rsidRDefault="00A25239" w:rsidP="00B1760A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1FCCE41A" w14:textId="77777777" w:rsidR="00A25239" w:rsidRDefault="00A25239" w:rsidP="00B1760A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A25239">
        <w:rPr>
          <w:rFonts w:ascii="Arial" w:hAnsi="Arial" w:cs="Arial"/>
          <w:sz w:val="20"/>
          <w:szCs w:val="20"/>
        </w:rPr>
        <w:t>Kulcsi Községi Önkormányzat és a lakosság számára egyaránt fontos a tiszta, élhető környezet, azonban ennek a megóvásával sokszor idő, energia vagy éppen információ hiányában nem foglalkozunk eleget. Ezért is kiemelten fontos feladat az Önkormányzat számára a környezettudatosságra, fenntarthatóságra való nevelés.</w:t>
      </w:r>
    </w:p>
    <w:p w14:paraId="12577637" w14:textId="77777777" w:rsidR="00A25239" w:rsidRPr="00A25239" w:rsidRDefault="00A25239" w:rsidP="00B1760A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405EDB5F" w14:textId="77777777" w:rsidR="00B1760A" w:rsidRPr="00A25239" w:rsidRDefault="00B1760A" w:rsidP="00B1760A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A25239">
        <w:rPr>
          <w:rFonts w:ascii="Arial" w:hAnsi="Arial" w:cs="Arial"/>
          <w:sz w:val="20"/>
          <w:szCs w:val="20"/>
        </w:rPr>
        <w:t>Szemléletformáló intézkedéseink célja</w:t>
      </w:r>
    </w:p>
    <w:p w14:paraId="1212989E" w14:textId="77777777" w:rsidR="00A25239" w:rsidRPr="00C718AD" w:rsidRDefault="00A25239" w:rsidP="00B1760A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6E75955A" w14:textId="77777777" w:rsidR="00B1760A" w:rsidRPr="00C718AD" w:rsidRDefault="00B1760A" w:rsidP="00B1760A">
      <w:pPr>
        <w:pStyle w:val="Nincstrkz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718AD">
        <w:rPr>
          <w:rFonts w:ascii="Arial" w:hAnsi="Arial" w:cs="Arial"/>
          <w:sz w:val="20"/>
          <w:szCs w:val="20"/>
        </w:rPr>
        <w:t>Alapvetően javul a társadalom környezettudatossága és szemlélete</w:t>
      </w:r>
    </w:p>
    <w:p w14:paraId="2FEF8120" w14:textId="77777777" w:rsidR="00B1760A" w:rsidRPr="00C718AD" w:rsidRDefault="00B1760A" w:rsidP="00B1760A">
      <w:pPr>
        <w:pStyle w:val="Nincstrkz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718AD">
        <w:rPr>
          <w:rFonts w:ascii="Arial" w:hAnsi="Arial" w:cs="Arial"/>
          <w:sz w:val="20"/>
          <w:szCs w:val="20"/>
        </w:rPr>
        <w:t>A természeti örökség megőrzése és a fenntartható életmód elterjesztése érdekében széleskörű tájékoztatást kell nyújtani a lakosságnak a környezet és az ökoszisztéma szolgáltatások állapotáról, a várható folyamatokról, ezeknek a jelenlegi fogyasztási és életmódmintákkal való összefüggéséről és a változtatást lehetséges módjairól</w:t>
      </w:r>
    </w:p>
    <w:p w14:paraId="123983F7" w14:textId="77777777" w:rsidR="00B1760A" w:rsidRPr="00C718AD" w:rsidRDefault="00B1760A" w:rsidP="00B1760A">
      <w:pPr>
        <w:pStyle w:val="Nincstrkz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718AD">
        <w:rPr>
          <w:rFonts w:ascii="Arial" w:hAnsi="Arial" w:cs="Arial"/>
          <w:sz w:val="20"/>
          <w:szCs w:val="20"/>
        </w:rPr>
        <w:t>Oktatás, képzés, tudásmegosztó közérdekű környezetvédelmi adatbázisok ismertségének növelése, hasznosítása a fogyasztók (lakosság) környezettudatosságának növelése érdekében</w:t>
      </w:r>
    </w:p>
    <w:p w14:paraId="43885E51" w14:textId="77777777" w:rsidR="00B1760A" w:rsidRPr="00C718AD" w:rsidRDefault="00B1760A" w:rsidP="00B1760A">
      <w:pPr>
        <w:pStyle w:val="Nincstrkz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718AD">
        <w:rPr>
          <w:rFonts w:ascii="Arial" w:hAnsi="Arial" w:cs="Arial"/>
          <w:sz w:val="20"/>
          <w:szCs w:val="20"/>
        </w:rPr>
        <w:t>A jó gyakorlatok megosztása, valamint intézményi, szakmai szervezetek közötti kapcsolatok erősítése még további lehetőségekkel bír</w:t>
      </w:r>
    </w:p>
    <w:p w14:paraId="61971D1E" w14:textId="77777777" w:rsidR="00B1760A" w:rsidRDefault="00B1760A" w:rsidP="00B1760A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7D4503FA" w14:textId="77777777" w:rsidR="00B1760A" w:rsidRPr="00C718AD" w:rsidRDefault="00B1760A" w:rsidP="00B1760A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C718AD">
        <w:rPr>
          <w:rFonts w:ascii="Arial" w:hAnsi="Arial" w:cs="Arial"/>
          <w:sz w:val="20"/>
          <w:szCs w:val="20"/>
        </w:rPr>
        <w:t>Szemléletformálást célzó intézkedése</w:t>
      </w:r>
      <w:r>
        <w:rPr>
          <w:rFonts w:ascii="Arial" w:hAnsi="Arial" w:cs="Arial"/>
          <w:sz w:val="20"/>
          <w:szCs w:val="20"/>
        </w:rPr>
        <w:t>in</w:t>
      </w:r>
      <w:r w:rsidRPr="00C718AD">
        <w:rPr>
          <w:rFonts w:ascii="Arial" w:hAnsi="Arial" w:cs="Arial"/>
          <w:sz w:val="20"/>
          <w:szCs w:val="20"/>
        </w:rPr>
        <w:t>k típusa</w:t>
      </w:r>
    </w:p>
    <w:p w14:paraId="5BB6863B" w14:textId="77777777" w:rsidR="00B1760A" w:rsidRPr="00C718AD" w:rsidRDefault="00B1760A" w:rsidP="00B1760A">
      <w:pPr>
        <w:pStyle w:val="Nincstrkz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718AD">
        <w:rPr>
          <w:rFonts w:ascii="Arial" w:hAnsi="Arial" w:cs="Arial"/>
          <w:sz w:val="20"/>
          <w:szCs w:val="20"/>
        </w:rPr>
        <w:lastRenderedPageBreak/>
        <w:t>A környezettudatos életvitel bemutató programok, jó gyakorlatok népszerűsítése a települési rendezvényeken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4485B61" w14:textId="77777777" w:rsidR="00B1760A" w:rsidRPr="00C718AD" w:rsidRDefault="00B1760A" w:rsidP="00B1760A">
      <w:pPr>
        <w:pStyle w:val="Nincstrkz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718AD">
        <w:rPr>
          <w:rFonts w:ascii="Arial" w:hAnsi="Arial" w:cs="Arial"/>
          <w:sz w:val="20"/>
          <w:szCs w:val="20"/>
        </w:rPr>
        <w:t xml:space="preserve">Környezetvédelmi szemléletformálást és ismeretterjesztést szolgáló tevékenységek (pl.: helyi sajtóban ilyen témájú cikkek </w:t>
      </w:r>
      <w:r>
        <w:rPr>
          <w:rFonts w:ascii="Arial" w:hAnsi="Arial" w:cs="Arial"/>
          <w:sz w:val="20"/>
          <w:szCs w:val="20"/>
        </w:rPr>
        <w:t xml:space="preserve">rendszeres </w:t>
      </w:r>
      <w:r w:rsidRPr="00C718AD">
        <w:rPr>
          <w:rFonts w:ascii="Arial" w:hAnsi="Arial" w:cs="Arial"/>
          <w:sz w:val="20"/>
          <w:szCs w:val="20"/>
        </w:rPr>
        <w:t>megjelentetése)</w:t>
      </w:r>
    </w:p>
    <w:p w14:paraId="66E658D3" w14:textId="77777777" w:rsidR="00B1760A" w:rsidRPr="00C718AD" w:rsidRDefault="00B1760A" w:rsidP="00B1760A">
      <w:pPr>
        <w:pStyle w:val="Nincstrkz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718AD">
        <w:rPr>
          <w:rFonts w:ascii="Arial" w:hAnsi="Arial" w:cs="Arial"/>
          <w:sz w:val="20"/>
          <w:szCs w:val="20"/>
        </w:rPr>
        <w:t xml:space="preserve">A lakosság számára környezetvédelmi tanácsadások szervezése </w:t>
      </w:r>
    </w:p>
    <w:p w14:paraId="2DEA8686" w14:textId="77777777" w:rsidR="00B1760A" w:rsidRPr="00C718AD" w:rsidRDefault="00B1760A" w:rsidP="00B1760A">
      <w:pPr>
        <w:pStyle w:val="Nincstrkz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718AD">
        <w:rPr>
          <w:rFonts w:ascii="Arial" w:hAnsi="Arial" w:cs="Arial"/>
          <w:sz w:val="20"/>
          <w:szCs w:val="20"/>
        </w:rPr>
        <w:t xml:space="preserve">Intézményeink működésének környezetközpontúvá tétele </w:t>
      </w:r>
    </w:p>
    <w:p w14:paraId="19377D6D" w14:textId="77777777" w:rsidR="00B1760A" w:rsidRPr="00C718AD" w:rsidRDefault="00B1760A" w:rsidP="00B1760A">
      <w:pPr>
        <w:pStyle w:val="Nincstrkz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718AD">
        <w:rPr>
          <w:rFonts w:ascii="Arial" w:hAnsi="Arial" w:cs="Arial"/>
          <w:sz w:val="20"/>
          <w:szCs w:val="20"/>
        </w:rPr>
        <w:t>Környezeti terhelést csökkentő kampányok (pl.: tudatos vásárlást támogató minősítő és termékjelölési rendszerek ismertségének növelése</w:t>
      </w:r>
    </w:p>
    <w:p w14:paraId="00D381AA" w14:textId="77777777" w:rsidR="00B1760A" w:rsidRPr="00C718AD" w:rsidRDefault="00B1760A" w:rsidP="00B1760A">
      <w:pPr>
        <w:pStyle w:val="Nincstrkz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718AD">
        <w:rPr>
          <w:rFonts w:ascii="Arial" w:hAnsi="Arial" w:cs="Arial"/>
          <w:sz w:val="20"/>
          <w:szCs w:val="20"/>
        </w:rPr>
        <w:t>Környezeti szemléletformálást célzó táboroztatás megszervezése az általános iskolás korosztály számára</w:t>
      </w:r>
    </w:p>
    <w:p w14:paraId="4D21F9AD" w14:textId="77777777" w:rsidR="00B1760A" w:rsidRPr="00C718AD" w:rsidRDefault="00B1760A" w:rsidP="00B1760A">
      <w:pPr>
        <w:pStyle w:val="Nincstrkz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718AD">
        <w:rPr>
          <w:rFonts w:ascii="Arial" w:hAnsi="Arial" w:cs="Arial"/>
          <w:sz w:val="20"/>
          <w:szCs w:val="20"/>
        </w:rPr>
        <w:t>Szelektív hulladékgyűjtés népszerűsítését célzó kampányok települési szinten</w:t>
      </w:r>
    </w:p>
    <w:p w14:paraId="2B742E0D" w14:textId="77777777" w:rsidR="003A5E6B" w:rsidRPr="00B1760A" w:rsidRDefault="00B1760A" w:rsidP="00B1760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760A">
        <w:rPr>
          <w:rFonts w:ascii="Arial" w:hAnsi="Arial" w:cs="Arial"/>
          <w:sz w:val="20"/>
          <w:szCs w:val="20"/>
        </w:rPr>
        <w:t>Alternatív, megújuló energiahasznosítás jelentőségének bemutatása minél szélesebb lakossági körben</w:t>
      </w:r>
    </w:p>
    <w:p w14:paraId="2317839D" w14:textId="77777777" w:rsidR="00B1760A" w:rsidRPr="003A5E6B" w:rsidRDefault="00B1760A" w:rsidP="00B176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20DE2C" w14:textId="77777777" w:rsidR="003A5E6B" w:rsidRDefault="003A5E6B" w:rsidP="003A5E6B">
      <w:pPr>
        <w:spacing w:after="0" w:line="240" w:lineRule="auto"/>
        <w:rPr>
          <w:rFonts w:ascii="Arial" w:hAnsi="Arial" w:cs="Arial"/>
          <w:b/>
          <w:color w:val="003399"/>
          <w:sz w:val="20"/>
          <w:szCs w:val="20"/>
        </w:rPr>
      </w:pPr>
      <w:r w:rsidRPr="003A5E6B">
        <w:rPr>
          <w:rFonts w:ascii="Arial" w:hAnsi="Arial" w:cs="Arial"/>
          <w:b/>
          <w:color w:val="003399"/>
          <w:sz w:val="20"/>
          <w:szCs w:val="20"/>
        </w:rPr>
        <w:t xml:space="preserve">További információ kérhető: </w:t>
      </w:r>
    </w:p>
    <w:p w14:paraId="7FF82A67" w14:textId="77777777" w:rsidR="003A5E6B" w:rsidRPr="003A5E6B" w:rsidRDefault="003A5E6B" w:rsidP="003A5E6B">
      <w:pPr>
        <w:spacing w:after="0" w:line="240" w:lineRule="auto"/>
        <w:rPr>
          <w:rFonts w:ascii="Arial" w:hAnsi="Arial" w:cs="Arial"/>
          <w:b/>
          <w:color w:val="003399"/>
          <w:sz w:val="20"/>
          <w:szCs w:val="20"/>
        </w:rPr>
      </w:pPr>
    </w:p>
    <w:p w14:paraId="6E7FAB40" w14:textId="77777777" w:rsidR="003A5E6B" w:rsidRDefault="003A5E6B" w:rsidP="003A5E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5E6B">
        <w:rPr>
          <w:rFonts w:ascii="Arial" w:hAnsi="Arial" w:cs="Arial"/>
          <w:sz w:val="20"/>
          <w:szCs w:val="20"/>
        </w:rPr>
        <w:t>Dr. Neumann Helga jegyző</w:t>
      </w:r>
    </w:p>
    <w:p w14:paraId="32D99D94" w14:textId="77777777" w:rsidR="003A5E6B" w:rsidRPr="003A5E6B" w:rsidRDefault="003A5E6B" w:rsidP="003A5E6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7EFCD2" w14:textId="77777777" w:rsidR="003A5E6B" w:rsidRDefault="00000000" w:rsidP="003A5E6B">
      <w:pPr>
        <w:spacing w:after="0" w:line="240" w:lineRule="auto"/>
        <w:rPr>
          <w:rStyle w:val="Hiperhivatkozs"/>
          <w:rFonts w:ascii="Arial" w:hAnsi="Arial" w:cs="Arial"/>
          <w:sz w:val="20"/>
          <w:szCs w:val="20"/>
        </w:rPr>
      </w:pPr>
      <w:hyperlink r:id="rId7" w:history="1">
        <w:r w:rsidR="003A5E6B" w:rsidRPr="003A5E6B">
          <w:rPr>
            <w:rStyle w:val="Hiperhivatkozs"/>
            <w:rFonts w:ascii="Arial" w:hAnsi="Arial" w:cs="Arial"/>
            <w:sz w:val="20"/>
            <w:szCs w:val="20"/>
          </w:rPr>
          <w:t>E-mail: kulcsjegyzoje@gmail.com</w:t>
        </w:r>
      </w:hyperlink>
    </w:p>
    <w:p w14:paraId="5FB5FE1F" w14:textId="77777777" w:rsidR="003A5E6B" w:rsidRPr="003A5E6B" w:rsidRDefault="003A5E6B" w:rsidP="003A5E6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E2D270" w14:textId="77777777" w:rsidR="003A5E6B" w:rsidRDefault="003A5E6B" w:rsidP="003A5E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5E6B">
        <w:rPr>
          <w:rFonts w:ascii="Arial" w:hAnsi="Arial" w:cs="Arial"/>
          <w:sz w:val="20"/>
          <w:szCs w:val="20"/>
        </w:rPr>
        <w:t>Telefon: 06-70-639-0139</w:t>
      </w:r>
    </w:p>
    <w:p w14:paraId="0FAFF11A" w14:textId="77777777" w:rsidR="003A5E6B" w:rsidRPr="003A5E6B" w:rsidRDefault="003A5E6B" w:rsidP="003A5E6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C120D3" w14:textId="77777777" w:rsidR="003A5E6B" w:rsidRPr="003A5E6B" w:rsidRDefault="003A5E6B" w:rsidP="003A5E6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A5E6B">
        <w:rPr>
          <w:rFonts w:ascii="Arial" w:hAnsi="Arial" w:cs="Arial"/>
          <w:sz w:val="20"/>
          <w:szCs w:val="20"/>
        </w:rPr>
        <w:t xml:space="preserve">A projektről bővebb információkat a </w:t>
      </w:r>
      <w:hyperlink r:id="rId8" w:history="1">
        <w:r w:rsidRPr="003A5E6B">
          <w:rPr>
            <w:rStyle w:val="Hiperhivatkozs"/>
            <w:rFonts w:ascii="Arial" w:hAnsi="Arial" w:cs="Arial"/>
            <w:sz w:val="20"/>
            <w:szCs w:val="20"/>
          </w:rPr>
          <w:t>www.kulcs.eu</w:t>
        </w:r>
      </w:hyperlink>
      <w:r w:rsidRPr="003A5E6B">
        <w:rPr>
          <w:rFonts w:ascii="Arial" w:hAnsi="Arial" w:cs="Arial"/>
          <w:sz w:val="20"/>
          <w:szCs w:val="20"/>
        </w:rPr>
        <w:t xml:space="preserve"> oldalon is olvashatnak.</w:t>
      </w:r>
    </w:p>
    <w:p w14:paraId="6B152933" w14:textId="77777777" w:rsidR="00D973F1" w:rsidRPr="003A5E6B" w:rsidRDefault="00D973F1" w:rsidP="003A5E6B">
      <w:pPr>
        <w:pStyle w:val="Nincstrkz"/>
        <w:jc w:val="both"/>
        <w:rPr>
          <w:rFonts w:ascii="Arial" w:hAnsi="Arial" w:cs="Arial"/>
          <w:sz w:val="20"/>
          <w:szCs w:val="20"/>
        </w:rPr>
      </w:pPr>
    </w:p>
    <w:sectPr w:rsidR="00D973F1" w:rsidRPr="003A5E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F5AB9" w14:textId="77777777" w:rsidR="00BD74F2" w:rsidRDefault="00BD74F2" w:rsidP="00D973F1">
      <w:pPr>
        <w:spacing w:after="0" w:line="240" w:lineRule="auto"/>
      </w:pPr>
      <w:r>
        <w:separator/>
      </w:r>
    </w:p>
  </w:endnote>
  <w:endnote w:type="continuationSeparator" w:id="0">
    <w:p w14:paraId="6A93BB63" w14:textId="77777777" w:rsidR="00BD74F2" w:rsidRDefault="00BD74F2" w:rsidP="00D9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F0C36" w14:textId="77777777" w:rsidR="00BD74F2" w:rsidRDefault="00BD74F2" w:rsidP="00D973F1">
      <w:pPr>
        <w:spacing w:after="0" w:line="240" w:lineRule="auto"/>
      </w:pPr>
      <w:r>
        <w:separator/>
      </w:r>
    </w:p>
  </w:footnote>
  <w:footnote w:type="continuationSeparator" w:id="0">
    <w:p w14:paraId="7DA383CD" w14:textId="77777777" w:rsidR="00BD74F2" w:rsidRDefault="00BD74F2" w:rsidP="00D9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0EBCD" w14:textId="77777777" w:rsidR="00D973F1" w:rsidRDefault="00D973F1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7CCAFD6E" wp14:editId="126961F2">
          <wp:simplePos x="0" y="0"/>
          <wp:positionH relativeFrom="column">
            <wp:posOffset>3473450</wp:posOffset>
          </wp:positionH>
          <wp:positionV relativeFrom="paragraph">
            <wp:posOffset>-449580</wp:posOffset>
          </wp:positionV>
          <wp:extent cx="3184525" cy="2200275"/>
          <wp:effectExtent l="0" t="0" r="0" b="9525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kedv_final_felso_cmyk_ERF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4525" cy="2200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66E35"/>
    <w:multiLevelType w:val="hybridMultilevel"/>
    <w:tmpl w:val="52C254FC"/>
    <w:lvl w:ilvl="0" w:tplc="C972B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FE3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324D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02D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A21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32A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BA3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C00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90B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2C23C93"/>
    <w:multiLevelType w:val="hybridMultilevel"/>
    <w:tmpl w:val="AD2CF006"/>
    <w:lvl w:ilvl="0" w:tplc="A86E1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9885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CE0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1AE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B01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42D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1CA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FA5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7EC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10597415">
    <w:abstractNumId w:val="0"/>
  </w:num>
  <w:num w:numId="2" w16cid:durableId="1851525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F1"/>
    <w:rsid w:val="00052861"/>
    <w:rsid w:val="00196DCB"/>
    <w:rsid w:val="001B431A"/>
    <w:rsid w:val="002523E5"/>
    <w:rsid w:val="003A5E6B"/>
    <w:rsid w:val="003C6939"/>
    <w:rsid w:val="003F1F63"/>
    <w:rsid w:val="004F321F"/>
    <w:rsid w:val="00527209"/>
    <w:rsid w:val="005551BD"/>
    <w:rsid w:val="008176CC"/>
    <w:rsid w:val="00851998"/>
    <w:rsid w:val="008D7ABC"/>
    <w:rsid w:val="00907A77"/>
    <w:rsid w:val="00920A4B"/>
    <w:rsid w:val="00930275"/>
    <w:rsid w:val="00935288"/>
    <w:rsid w:val="00A25239"/>
    <w:rsid w:val="00B1760A"/>
    <w:rsid w:val="00BD74F2"/>
    <w:rsid w:val="00C91493"/>
    <w:rsid w:val="00CB4E9F"/>
    <w:rsid w:val="00D973F1"/>
    <w:rsid w:val="00DF59F0"/>
    <w:rsid w:val="00E52CDA"/>
    <w:rsid w:val="00F9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D12E6"/>
  <w15:docId w15:val="{4BC452C1-F502-41E3-86E2-F2BA4830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973F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9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3F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73F1"/>
  </w:style>
  <w:style w:type="paragraph" w:styleId="llb">
    <w:name w:val="footer"/>
    <w:basedOn w:val="Norml"/>
    <w:link w:val="llb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73F1"/>
  </w:style>
  <w:style w:type="character" w:styleId="Hiperhivatkozs">
    <w:name w:val="Hyperlink"/>
    <w:basedOn w:val="Bekezdsalapbettpusa"/>
    <w:uiPriority w:val="99"/>
    <w:unhideWhenUsed/>
    <w:rsid w:val="00907A7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B17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cs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-mail:%20kulcsjegyzoj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Kalóz Emilia</dc:creator>
  <cp:lastModifiedBy>János</cp:lastModifiedBy>
  <cp:revision>2</cp:revision>
  <dcterms:created xsi:type="dcterms:W3CDTF">2023-07-03T17:11:00Z</dcterms:created>
  <dcterms:modified xsi:type="dcterms:W3CDTF">2023-07-03T17:11:00Z</dcterms:modified>
</cp:coreProperties>
</file>